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1" w:rsidRP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 xml:space="preserve">Big Spring Boosters </w:t>
      </w:r>
      <w:r w:rsidR="0045103C">
        <w:rPr>
          <w:rFonts w:ascii="Times New Roman" w:hAnsi="Times New Roman" w:cs="Times New Roman"/>
          <w:sz w:val="24"/>
          <w:szCs w:val="24"/>
        </w:rPr>
        <w:t>Agenda</w:t>
      </w:r>
    </w:p>
    <w:p w:rsidR="006A3E24" w:rsidRP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0</w:t>
      </w:r>
      <w:r w:rsidR="0045103C">
        <w:rPr>
          <w:rFonts w:ascii="Times New Roman" w:hAnsi="Times New Roman" w:cs="Times New Roman"/>
          <w:sz w:val="24"/>
          <w:szCs w:val="24"/>
        </w:rPr>
        <w:t>9</w:t>
      </w:r>
      <w:r w:rsidRPr="006A3E24">
        <w:rPr>
          <w:rFonts w:ascii="Times New Roman" w:hAnsi="Times New Roman" w:cs="Times New Roman"/>
          <w:sz w:val="24"/>
          <w:szCs w:val="24"/>
        </w:rPr>
        <w:t>/1</w:t>
      </w:r>
      <w:r w:rsidR="0045103C">
        <w:rPr>
          <w:rFonts w:ascii="Times New Roman" w:hAnsi="Times New Roman" w:cs="Times New Roman"/>
          <w:sz w:val="24"/>
          <w:szCs w:val="24"/>
        </w:rPr>
        <w:t>6</w:t>
      </w:r>
      <w:r w:rsidRPr="006A3E24">
        <w:rPr>
          <w:rFonts w:ascii="Times New Roman" w:hAnsi="Times New Roman" w:cs="Times New Roman"/>
          <w:sz w:val="24"/>
          <w:szCs w:val="24"/>
        </w:rPr>
        <w:t>/2019</w:t>
      </w: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Old Business</w:t>
      </w:r>
    </w:p>
    <w:p w:rsidR="00253E04" w:rsidRDefault="00253E04" w:rsidP="006A3E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16574">
        <w:rPr>
          <w:rFonts w:ascii="Times New Roman" w:hAnsi="Times New Roman" w:cs="Times New Roman"/>
          <w:sz w:val="24"/>
          <w:szCs w:val="24"/>
        </w:rPr>
        <w:t>treasurer’s report</w:t>
      </w:r>
      <w:r w:rsidR="00A5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24" w:rsidRDefault="00516574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meeting notes</w:t>
      </w:r>
    </w:p>
    <w:p w:rsidR="0045103C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– Fall</w:t>
      </w:r>
    </w:p>
    <w:p w:rsidR="00F572C9" w:rsidRDefault="00F572C9" w:rsidP="00F572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Purchased new safes</w:t>
      </w:r>
    </w:p>
    <w:p w:rsidR="00F572C9" w:rsidRDefault="00F572C9" w:rsidP="00F572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</w:p>
    <w:p w:rsidR="002E32A8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Bins – Nate S.</w:t>
      </w:r>
    </w:p>
    <w:p w:rsidR="002E32A8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</w:p>
    <w:p w:rsidR="002E32A8" w:rsidRPr="006A3E24" w:rsidRDefault="002E32A8" w:rsidP="002E32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New Business</w:t>
      </w:r>
    </w:p>
    <w:p w:rsidR="002E32A8" w:rsidRPr="002E32A8" w:rsidRDefault="009932C8" w:rsidP="002E3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item for winter concessions – Crystal H.</w:t>
      </w:r>
      <w:bookmarkStart w:id="0" w:name="_GoBack"/>
      <w:bookmarkEnd w:id="0"/>
    </w:p>
    <w:p w:rsidR="002E32A8" w:rsidRPr="002E32A8" w:rsidRDefault="002E32A8" w:rsidP="002E3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2E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sectPr w:rsidR="00870137" w:rsidSect="003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C25"/>
    <w:multiLevelType w:val="hybridMultilevel"/>
    <w:tmpl w:val="D3980F6E"/>
    <w:lvl w:ilvl="0" w:tplc="989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4"/>
    <w:rsid w:val="00176A53"/>
    <w:rsid w:val="00194A3F"/>
    <w:rsid w:val="00253E04"/>
    <w:rsid w:val="002E07BF"/>
    <w:rsid w:val="002E32A8"/>
    <w:rsid w:val="00353B40"/>
    <w:rsid w:val="0045103C"/>
    <w:rsid w:val="00516574"/>
    <w:rsid w:val="006A3E24"/>
    <w:rsid w:val="007C1D20"/>
    <w:rsid w:val="00840065"/>
    <w:rsid w:val="00870137"/>
    <w:rsid w:val="0088564C"/>
    <w:rsid w:val="008973CE"/>
    <w:rsid w:val="009932C8"/>
    <w:rsid w:val="00A504CE"/>
    <w:rsid w:val="00B127E1"/>
    <w:rsid w:val="00B179CA"/>
    <w:rsid w:val="00C57920"/>
    <w:rsid w:val="00DD5C2D"/>
    <w:rsid w:val="00E977C1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975D"/>
  <w15:chartTrackingRefBased/>
  <w15:docId w15:val="{1CF1CB8E-DDEE-4029-BE8C-0CFB3B5D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Paisley, Crystal</dc:creator>
  <cp:keywords/>
  <dc:description/>
  <cp:lastModifiedBy>Paisley, Crystal</cp:lastModifiedBy>
  <cp:revision>4</cp:revision>
  <dcterms:created xsi:type="dcterms:W3CDTF">2019-09-14T02:57:00Z</dcterms:created>
  <dcterms:modified xsi:type="dcterms:W3CDTF">2019-09-16T02:35:00Z</dcterms:modified>
</cp:coreProperties>
</file>